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102B" w14:textId="2656079E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 xml:space="preserve">Pravidla </w:t>
      </w:r>
      <w:r w:rsidR="0074744D">
        <w:rPr>
          <w:rFonts w:ascii="Arial" w:eastAsia="Times New Roman" w:hAnsi="Arial" w:cs="Arial"/>
          <w:color w:val="000000"/>
          <w:lang w:eastAsia="cs-CZ"/>
        </w:rPr>
        <w:t>sout</w:t>
      </w:r>
      <w:r w:rsidR="008D7967">
        <w:rPr>
          <w:rFonts w:ascii="Arial" w:eastAsia="Times New Roman" w:hAnsi="Arial" w:cs="Arial"/>
          <w:color w:val="000000"/>
          <w:lang w:eastAsia="cs-CZ"/>
        </w:rPr>
        <w:t>ě</w:t>
      </w:r>
      <w:r w:rsidR="0074744D">
        <w:rPr>
          <w:rFonts w:ascii="Arial" w:eastAsia="Times New Roman" w:hAnsi="Arial" w:cs="Arial"/>
          <w:color w:val="000000"/>
          <w:lang w:eastAsia="cs-CZ"/>
        </w:rPr>
        <w:t>že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4744D">
        <w:rPr>
          <w:rFonts w:ascii="Arial" w:eastAsia="Times New Roman" w:hAnsi="Arial" w:cs="Arial"/>
          <w:color w:val="000000"/>
          <w:lang w:eastAsia="cs-CZ"/>
        </w:rPr>
        <w:t>den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 s žirafami v </w:t>
      </w:r>
      <w:r w:rsidR="0074744D">
        <w:rPr>
          <w:rFonts w:ascii="Arial" w:eastAsia="Times New Roman" w:hAnsi="Arial" w:cs="Arial"/>
          <w:color w:val="000000"/>
          <w:lang w:eastAsia="cs-CZ"/>
        </w:rPr>
        <w:t>p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lzeňské </w:t>
      </w:r>
      <w:r w:rsidR="0074744D">
        <w:rPr>
          <w:rFonts w:ascii="Arial" w:eastAsia="Times New Roman" w:hAnsi="Arial" w:cs="Arial"/>
          <w:color w:val="000000"/>
          <w:lang w:eastAsia="cs-CZ"/>
        </w:rPr>
        <w:t>zoo</w:t>
      </w:r>
      <w:r w:rsidRPr="0011226E">
        <w:rPr>
          <w:rFonts w:ascii="Arial" w:eastAsia="Times New Roman" w:hAnsi="Arial" w:cs="Arial"/>
          <w:color w:val="000000"/>
          <w:lang w:eastAsia="cs-CZ"/>
        </w:rPr>
        <w:t>.</w:t>
      </w:r>
    </w:p>
    <w:p w14:paraId="6C1F0966" w14:textId="77777777" w:rsidR="0011226E" w:rsidRPr="008D7967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7967">
        <w:rPr>
          <w:rFonts w:ascii="Arial" w:eastAsia="Times New Roman" w:hAnsi="Arial" w:cs="Arial"/>
          <w:b/>
          <w:bCs/>
          <w:color w:val="000000"/>
          <w:lang w:eastAsia="cs-CZ"/>
        </w:rPr>
        <w:t>1. Pořadatel</w:t>
      </w:r>
    </w:p>
    <w:p w14:paraId="7DB88EB4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Autocentrum Jan Šmucler, s.r.o., se sídlem Borská 59, 301 00 Plzeň, IČ: 26343673 zapsaná KS v Plzni oddíl C, vložka 14234 (dále jen „pořadatel“).</w:t>
      </w:r>
    </w:p>
    <w:p w14:paraId="4FAA53FC" w14:textId="4DFE4DAC" w:rsidR="0011226E" w:rsidRPr="008D7967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7967">
        <w:rPr>
          <w:rFonts w:ascii="Arial" w:eastAsia="Times New Roman" w:hAnsi="Arial" w:cs="Arial"/>
          <w:b/>
          <w:bCs/>
          <w:color w:val="000000"/>
          <w:lang w:eastAsia="cs-CZ"/>
        </w:rPr>
        <w:t> 2. Doba konání soutěže</w:t>
      </w:r>
    </w:p>
    <w:p w14:paraId="5464BDDE" w14:textId="08FF14F4" w:rsidR="0011226E" w:rsidRPr="0011226E" w:rsidRDefault="0074744D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Soutěž</w:t>
      </w:r>
      <w:r w:rsidR="0011226E" w:rsidRPr="0011226E">
        <w:rPr>
          <w:rFonts w:ascii="Arial" w:eastAsia="Times New Roman" w:hAnsi="Arial" w:cs="Arial"/>
          <w:color w:val="000000"/>
          <w:lang w:eastAsia="cs-CZ"/>
        </w:rPr>
        <w:t xml:space="preserve"> probíhá na území České republiky v termínu od </w:t>
      </w:r>
      <w:r>
        <w:rPr>
          <w:rFonts w:ascii="Arial" w:eastAsia="Times New Roman" w:hAnsi="Arial" w:cs="Arial"/>
          <w:color w:val="000000"/>
          <w:lang w:eastAsia="cs-CZ"/>
        </w:rPr>
        <w:t>26.5</w:t>
      </w:r>
      <w:r w:rsidR="0011226E" w:rsidRPr="0011226E">
        <w:rPr>
          <w:rFonts w:ascii="Arial" w:eastAsia="Times New Roman" w:hAnsi="Arial" w:cs="Arial"/>
          <w:color w:val="000000"/>
          <w:lang w:eastAsia="cs-CZ"/>
        </w:rPr>
        <w:t xml:space="preserve">.2021 od 12:00 do </w:t>
      </w:r>
      <w:r>
        <w:rPr>
          <w:rFonts w:ascii="Arial" w:eastAsia="Times New Roman" w:hAnsi="Arial" w:cs="Arial"/>
          <w:color w:val="000000"/>
          <w:lang w:eastAsia="cs-CZ"/>
        </w:rPr>
        <w:t>17.9</w:t>
      </w:r>
      <w:r w:rsidR="0011226E" w:rsidRPr="0011226E">
        <w:rPr>
          <w:rFonts w:ascii="Arial" w:eastAsia="Times New Roman" w:hAnsi="Arial" w:cs="Arial"/>
          <w:color w:val="000000"/>
          <w:lang w:eastAsia="cs-CZ"/>
        </w:rPr>
        <w:t>.2021 do 12:00 (dále jen „doba konání “).</w:t>
      </w:r>
    </w:p>
    <w:p w14:paraId="78DED91D" w14:textId="5AD10D92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 3. Účast</w:t>
      </w:r>
    </w:p>
    <w:p w14:paraId="183C27E5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Zúčastnit se může fyzická osoba s adresou trvalého bydliště na území České republiky starší 15 let (dále jen „podporující“).</w:t>
      </w:r>
    </w:p>
    <w:p w14:paraId="56D3477E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Podporující souhlasí s tím, aby následně pořadatel zpracoval jeho kontaktní údaje nutné pro dodání výhry. Dále souhlasí s tím, že jméno ve tvaru: „Křestní jméno a příjmení, město" (např. Marek Jirous, Plzeň) bude zveřejněno na webových stránkách pořadatele a sociálních sítích pořadatele.</w:t>
      </w:r>
    </w:p>
    <w:p w14:paraId="4EE2C25E" w14:textId="6BCFBCB9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4. Registrace</w:t>
      </w:r>
    </w:p>
    <w:p w14:paraId="6C47626B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Podporující se zapojí a splní podmínky tím že:</w:t>
      </w:r>
    </w:p>
    <w:p w14:paraId="0997A4A7" w14:textId="1FF3ECCA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 xml:space="preserve">Přispěje na běžný učet č. 282564313/0300 minimální částkou 30 Kč v období od </w:t>
      </w:r>
      <w:r w:rsidR="0074744D">
        <w:rPr>
          <w:rFonts w:ascii="Arial" w:eastAsia="Times New Roman" w:hAnsi="Arial" w:cs="Arial"/>
          <w:color w:val="000000"/>
          <w:lang w:eastAsia="cs-CZ"/>
        </w:rPr>
        <w:t>26</w:t>
      </w:r>
      <w:r w:rsidRPr="0011226E">
        <w:rPr>
          <w:rFonts w:ascii="Arial" w:eastAsia="Times New Roman" w:hAnsi="Arial" w:cs="Arial"/>
          <w:color w:val="000000"/>
          <w:lang w:eastAsia="cs-CZ"/>
        </w:rPr>
        <w:t>.</w:t>
      </w:r>
      <w:r w:rsidR="0074744D">
        <w:rPr>
          <w:rFonts w:ascii="Arial" w:eastAsia="Times New Roman" w:hAnsi="Arial" w:cs="Arial"/>
          <w:color w:val="000000"/>
          <w:lang w:eastAsia="cs-CZ"/>
        </w:rPr>
        <w:t>5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 do </w:t>
      </w:r>
      <w:r w:rsidR="0074744D">
        <w:rPr>
          <w:rFonts w:ascii="Arial" w:eastAsia="Times New Roman" w:hAnsi="Arial" w:cs="Arial"/>
          <w:color w:val="000000"/>
          <w:lang w:eastAsia="cs-CZ"/>
        </w:rPr>
        <w:t>17.9.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 2021, s variabilním symbolem </w:t>
      </w:r>
      <w:r w:rsidR="0074744D">
        <w:rPr>
          <w:rFonts w:ascii="Arial" w:eastAsia="Times New Roman" w:hAnsi="Arial" w:cs="Arial"/>
          <w:color w:val="000000"/>
          <w:lang w:eastAsia="cs-CZ"/>
        </w:rPr>
        <w:t>1605</w:t>
      </w:r>
    </w:p>
    <w:p w14:paraId="19943EDC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Do dosování nebudou zařazeny osoby, které nesplní stanovené podmínky, uvedou nepravdivé údaje, nevyplní řádně a úplně požadované údaje a nebo je vyplní mimo dobu konání soutěže či jinak nesplní stanovené podmínky.</w:t>
      </w:r>
    </w:p>
    <w:p w14:paraId="0F75D73C" w14:textId="7A3201B8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 5. Výhry a pravidla pro jejich získání</w:t>
      </w:r>
    </w:p>
    <w:p w14:paraId="36CEC0F6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Pořadatel zajistí pro 3 účastníky (včetně doprovodu dvou sobo, tedy 1 podporující + 2 osoby) zážitek s žirafami v plzeňské ZOO.</w:t>
      </w:r>
    </w:p>
    <w:p w14:paraId="34CD5EA1" w14:textId="30BDACB3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Do výběru budou zařazeni všichni podporující kteří přispěli na</w:t>
      </w:r>
      <w:r w:rsidR="0074744D">
        <w:rPr>
          <w:rFonts w:ascii="Arial" w:eastAsia="Times New Roman" w:hAnsi="Arial" w:cs="Arial"/>
          <w:color w:val="000000"/>
          <w:lang w:eastAsia="cs-CZ"/>
        </w:rPr>
        <w:t xml:space="preserve"> běžný </w:t>
      </w:r>
      <w:r w:rsidRPr="0011226E">
        <w:rPr>
          <w:rFonts w:ascii="Arial" w:eastAsia="Times New Roman" w:hAnsi="Arial" w:cs="Arial"/>
          <w:color w:val="000000"/>
          <w:lang w:eastAsia="cs-CZ"/>
        </w:rPr>
        <w:t xml:space="preserve">účet min. 30 Kč s variabilním symbolem 1605. Vyhodnocení proběhne </w:t>
      </w:r>
      <w:r w:rsidR="0074744D">
        <w:rPr>
          <w:rFonts w:ascii="Arial" w:eastAsia="Times New Roman" w:hAnsi="Arial" w:cs="Arial"/>
          <w:color w:val="000000"/>
          <w:lang w:eastAsia="cs-CZ"/>
        </w:rPr>
        <w:t>18.9.2021 na akci Autocentra Jan Šmucler – Auto Moto Show 2021</w:t>
      </w:r>
    </w:p>
    <w:p w14:paraId="2B7C9A5A" w14:textId="6B78F810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 6. Oznámení výherců a způsob předání výher</w:t>
      </w:r>
    </w:p>
    <w:p w14:paraId="663A3520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Výherci cen budou kontaktováni prostřednictvím označení v příspěvku na</w:t>
      </w:r>
      <w:hyperlink r:id="rId5" w:history="1">
        <w:r w:rsidRPr="0011226E"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 </w:t>
        </w:r>
        <w:r w:rsidRPr="0011226E">
          <w:rPr>
            <w:rFonts w:ascii="Arial" w:eastAsia="Times New Roman" w:hAnsi="Arial" w:cs="Arial"/>
            <w:color w:val="1155CC"/>
            <w:u w:val="single"/>
            <w:lang w:eastAsia="cs-CZ"/>
          </w:rPr>
          <w:t>FB stránce Autocentrum Jan Šmucler</w:t>
        </w:r>
      </w:hyperlink>
      <w:r w:rsidRPr="0011226E">
        <w:rPr>
          <w:rFonts w:ascii="Arial" w:eastAsia="Times New Roman" w:hAnsi="Arial" w:cs="Arial"/>
          <w:color w:val="000000"/>
          <w:lang w:eastAsia="cs-CZ"/>
        </w:rPr>
        <w:t>. V případě, že se výherce nepodaří kontaktovat do druhého pracovního dne do 12:00 od vyhodnocení, bude určen náhradní výherce.</w:t>
      </w:r>
    </w:p>
    <w:p w14:paraId="621502EF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Výherce může výhru odmítnout, v takovém případě je vybrán náhradní výherce.</w:t>
      </w:r>
    </w:p>
    <w:p w14:paraId="3CB189C3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 xml:space="preserve">Výherce musí prokázat, že je starší 18 let na základě předložení dokladu (občanský průkaz, řidičský průkaz, cestovní pas) se jménem a příjmením při vyzvednutí výhry. V případě, že je výherce mladší 18 let, nemá na výhru nárok. Pokud bude jméno a příjmení na prokázaném dokladu v rozporu s údaji zadanými v soutěžním formuláři, ztrácí tento výherce nárok na výhru. Pokud výherce neposkytne ověření totožnosti při vyzvednutí výhry, výhra propadá ve prospěch pořadatele. Výherce, který se nedostaví k převzetí výhry ve lhůtě stanovené </w:t>
      </w:r>
      <w:r w:rsidRPr="0011226E">
        <w:rPr>
          <w:rFonts w:ascii="Arial" w:eastAsia="Times New Roman" w:hAnsi="Arial" w:cs="Arial"/>
          <w:color w:val="000000"/>
          <w:lang w:eastAsia="cs-CZ"/>
        </w:rPr>
        <w:lastRenderedPageBreak/>
        <w:t>pořadatelem a/nebo který neprokáže splnění podmínek účasti v soutěži, ztrácí na výhru v soutěži nárok.</w:t>
      </w:r>
    </w:p>
    <w:p w14:paraId="01FEC0FB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Pořadatel nenese žádnou odpovědnost za jakékoli rizika a závazky související s užíváním výher. Nebezpečí škody na výhře přechází na výherce okamžikem předání výhry výherci.</w:t>
      </w:r>
    </w:p>
    <w:p w14:paraId="253E0712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Soutěžící nemůže nárokovat jinou výhru než určenou provozovatelem soutěže. Výhry není možné alternativně vyplatit v hotovosti ani požadovat jiné plnění.</w:t>
      </w:r>
    </w:p>
    <w:p w14:paraId="7DBE8B8F" w14:textId="1AD16059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 7. Práva a povinnosti pořadatele soutěže</w:t>
      </w:r>
    </w:p>
    <w:p w14:paraId="11FCF53F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V případě důvodného podezření podvodu, zneužití a/nebo chyby týkající se řádného provozování této soutěže, si pořadatel vyhrazuje právo ji ukončit či pozastavit, pozměnit tyto podmínky, prohlásit oznámení zaslaná výhercům za neplatná nebo bez oznámení a jakékoli náhrady zablokovat účast soutěžícím, kteří se účastní soutěže v rozporu s dobrými mravy.</w:t>
      </w:r>
    </w:p>
    <w:p w14:paraId="305934F3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Bude-li mít pořadatel oprávněné podezření na podvodné, nepoctivé nebo nekalé jednání soutěžícího či jiné osoby, která soutěžícímu napomohla či mohla napomoci k výhře, nebo pokud k takovému jednání dojde, bude soutěžící ze soutěže vyloučen (příkladem může být např. uvedení nepravého jména a příjmení v dotazníku); to platí stejně i v případě jiného jednání soutěžícího či jiné osoby, která soutěžícímu napomohla či mohla napomoci k výhře, jež je jinak v rozporu se soutěžními pravidly či podmínkami. Účast v soutěži nelze vymáhat soudní cestou. Ze soutěže budou vyloučeni všichni soutěžící, kteří řádně nesplní podmínky účasti v soutěži podle těchto pravidel.</w:t>
      </w:r>
    </w:p>
    <w:p w14:paraId="6951178E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Výhry nejsou právně vymahatelné.</w:t>
      </w:r>
    </w:p>
    <w:p w14:paraId="67019526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Pořadatel soutěže neodpovídá za funkčnost aplikace, doručení zpráv či výher.</w:t>
      </w:r>
    </w:p>
    <w:p w14:paraId="42C3C898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O jakýchkoliv reklamacích či námitkách rozhoduje s konečnou platností pořadatel. Pořadatel si vyhrazuje právo bez náhrady akci zkrátit, odložit, přerušit a nebo zrušit či jednostranně změnit nebo doplnit její pravidla po celou dobu jejího trvání, a to tak, že změnu vyhlásí na soutěžních webových stránkách, kde jsou tak k dispozici platná a úplná pravidla.</w:t>
      </w:r>
    </w:p>
    <w:p w14:paraId="6BF3375F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Pořadatel tímto informuje účastníky, že na soutěžních webových stránkách může využívat tzv. cookies, a to výlučně za účelem usnadnění jejich technického chodu. Správu nebo zákaz cookies lze provádět nástroji všech běžných webových prohlížečů.</w:t>
      </w:r>
    </w:p>
    <w:p w14:paraId="59105E9A" w14:textId="6D69E469" w:rsidR="0011226E" w:rsidRPr="0074744D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44D">
        <w:rPr>
          <w:rFonts w:ascii="Arial" w:eastAsia="Times New Roman" w:hAnsi="Arial" w:cs="Arial"/>
          <w:b/>
          <w:bCs/>
          <w:color w:val="000000"/>
          <w:lang w:eastAsia="cs-CZ"/>
        </w:rPr>
        <w:t> 8. Souhlas se zpracováním osobních údajů, schválení pravidel</w:t>
      </w:r>
    </w:p>
    <w:p w14:paraId="640A30DB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Autocentrum Jan Šmucler vede aktuální databázi svých Účastníků, oprávněných zástupců Účastníků a Uživatelů (dále též „Subjekt údajů") obsahující osobní a identifikační údaje a zpracovává provozní a lokalizační údaje související s poskytováním služeb (dále jen „Údaje"). Osobními a identifikačními údaji Subjektů údajů v databázi Účastníků se rozumí zejména titul, jméno, příjmení, adresy, telefonní číslo, e-mailové spojení, údaje získané od Subjektu údajů marketingovými průzkumy, Autocentrum Jan Šmucler chrání Údaje v maximální možné míře, která odpovídá technické úrovni dostupných prostředků.</w:t>
      </w:r>
    </w:p>
    <w:p w14:paraId="76012583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Soutěžící jako Subjekt údajů účastí v soutěži a přijetím těchto pravidel souhlasí s tím, že Autocentrum Jan Šmucler je oprávněna sama nebo prostřednictvím třetích osob zpracovávat Údaje a třídit je dle jednotlivých kategorií pro účely nabízení služeb a vlastních produktů nebo služeb a produktů jiných subjektů a pro další marketingové a obchodní účely Autocentrum Jan Šmucler a jiných subjektů, a to v rozsahu, v jakém byly Údaje poskytnuty Subjektem údajů, nebo získány v souvislosti s poskytováním služeb Autocentrum Jan Šmucler. Je oprávněna zpracovávat provozní a lokalizační údaje pro výše uvedené účely po dobu tří měsíců ode dne jejich vzniku.</w:t>
      </w:r>
    </w:p>
    <w:p w14:paraId="2508F845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lastRenderedPageBreak/>
        <w:t>Soutěžící souhlasí s tím, aby jej společnost Autocentrum Jan Šmucler informovala o svých službách a produktech, popř. o službách a produktech dalších subjektů, zpravidla s označením jako Obchodní sdělení (případně jen „OS") jakýkoli den v týdnu víkendy nevyjímaje, a to využitím jeho poštovní adresy, adresy elektronické pošty, telefonního čísla, prostřednictvím automatických volacích zařízení, faxem či jiným obdobným způsobem včetně telemarketingu.</w:t>
      </w:r>
    </w:p>
    <w:p w14:paraId="64293546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Subjekt Údajů je oprávněn kdykoli odvolat svůj souhlas se zpracováním Údajů dle předchozích odstavců, a to výslovným, srozumitelným a určitým projevem vůle (např. formou doporučeného dopisu, telefonátu na zákaznickou linku Organizátora, případně dalšími způsoby uvedenými na internetových stránkách www.smucler.cz). Subjekt Údajů je oprávněn odmítnout souhlas s užitím jeho elektronického kontaktu i v souvislosti se zasíláním každé jednotlivé zprávy.</w:t>
      </w:r>
    </w:p>
    <w:p w14:paraId="1BED9FD7" w14:textId="77777777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Subjekt Údajů má právo na informace o Údajích, které Organizátor sám nebo prostřednictvím třetích subjektů zpracovává, a právo na jejich opravu, a to v rozsahu a za podmínek stanovených v § 12 zákona č. 101/2000 Sb., o ochraně osobních údajů a o změně některých zákonů, ve znění pozdějších předpisů (dále jen „ZOOÚ"). Zjistí-li subjekt Údajů, že Organizátor zpracovává Údaje v rozporu s ochranou soukromého a osobního života subjektu Údajů nebo v rozporu se zákonem, má subjekt Údajů právo požádat Organizátora o vysvětlení, případně o odstranění takového stavu, zejména o blokování, provedení opravy, doplnění nebo likvidaci. Nevyhoví-li Organizátor žádosti o vysvětlení či odstranění závadného stavu dle předchozích vět, má subjekt Údajů právo obrátit se na Úřad pro ochranu osobních údajů, a to i přímo. Další práva subjektu Údajů a další informace ke zpracování Údajů jsou uvedeny v § 21 ZOOÚ, v § 88 zákona č. 127/2005 Sb., o elektronických komunikacích a o změně některých souvisejících zákonů, ve znění pozdějších předpisů a na internetových stránkách www.smucler.cz.</w:t>
      </w:r>
    </w:p>
    <w:p w14:paraId="230ED302" w14:textId="3800663C" w:rsidR="0011226E" w:rsidRPr="0011226E" w:rsidRDefault="0011226E" w:rsidP="0011226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26E">
        <w:rPr>
          <w:rFonts w:ascii="Arial" w:eastAsia="Times New Roman" w:hAnsi="Arial" w:cs="Arial"/>
          <w:color w:val="000000"/>
          <w:lang w:eastAsia="cs-CZ"/>
        </w:rPr>
        <w:t> V Plzni, dne 26. 5. 2021</w:t>
      </w:r>
    </w:p>
    <w:p w14:paraId="4A325A79" w14:textId="663E0E04" w:rsidR="00597F64" w:rsidRDefault="00597F64" w:rsidP="004A4530"/>
    <w:sectPr w:rsidR="00597F64" w:rsidSect="00633E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A5B"/>
    <w:multiLevelType w:val="multilevel"/>
    <w:tmpl w:val="EED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927B9"/>
    <w:multiLevelType w:val="multilevel"/>
    <w:tmpl w:val="1EC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0"/>
    <w:rsid w:val="0011226E"/>
    <w:rsid w:val="004A4530"/>
    <w:rsid w:val="00597F64"/>
    <w:rsid w:val="00633EEC"/>
    <w:rsid w:val="0074744D"/>
    <w:rsid w:val="008D7967"/>
    <w:rsid w:val="00AE1780"/>
    <w:rsid w:val="00B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98FA"/>
  <w15:chartTrackingRefBased/>
  <w15:docId w15:val="{74B50AAB-381F-4A9B-AFEE-77DFCF2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4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45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2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utocentrum.Jan.Smuc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Rojková</dc:creator>
  <cp:keywords/>
  <dc:description/>
  <cp:lastModifiedBy>Kateřina Rojková</cp:lastModifiedBy>
  <cp:revision>2</cp:revision>
  <cp:lastPrinted>2021-05-19T08:03:00Z</cp:lastPrinted>
  <dcterms:created xsi:type="dcterms:W3CDTF">2021-05-20T07:06:00Z</dcterms:created>
  <dcterms:modified xsi:type="dcterms:W3CDTF">2021-05-20T07:06:00Z</dcterms:modified>
</cp:coreProperties>
</file>